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61" w:rsidRPr="008669E8" w:rsidRDefault="00763D61" w:rsidP="00FA52D7">
      <w:pPr>
        <w:jc w:val="both"/>
        <w:rPr>
          <w:rFonts w:ascii="Open Sans" w:hAnsi="Open Sans" w:cs="Open Sans"/>
          <w:sz w:val="20"/>
          <w:szCs w:val="20"/>
        </w:rPr>
      </w:pPr>
    </w:p>
    <w:p w:rsidR="00804E6A" w:rsidRPr="008669E8" w:rsidRDefault="00804E6A" w:rsidP="00FA52D7">
      <w:pPr>
        <w:jc w:val="both"/>
        <w:rPr>
          <w:rFonts w:ascii="Open Sans" w:hAnsi="Open Sans" w:cs="Open Sans"/>
          <w:spacing w:val="-8"/>
          <w:sz w:val="20"/>
          <w:szCs w:val="20"/>
          <w:bdr w:val="none" w:sz="0" w:space="0" w:color="auto" w:frame="1"/>
        </w:rPr>
      </w:pPr>
      <w:r w:rsidRPr="008669E8">
        <w:rPr>
          <w:rFonts w:ascii="Open Sans" w:hAnsi="Open Sans" w:cs="Open Sans"/>
          <w:spacing w:val="-8"/>
          <w:sz w:val="20"/>
          <w:szCs w:val="20"/>
          <w:bdr w:val="none" w:sz="0" w:space="0" w:color="auto" w:frame="1"/>
        </w:rPr>
        <w:t xml:space="preserve">U okviru projekta </w:t>
      </w:r>
      <w:r w:rsidRPr="008669E8">
        <w:rPr>
          <w:rFonts w:ascii="Open Sans" w:hAnsi="Open Sans" w:cs="Open Sans"/>
          <w:i/>
          <w:spacing w:val="-8"/>
          <w:sz w:val="20"/>
          <w:szCs w:val="20"/>
          <w:bdr w:val="none" w:sz="0" w:space="0" w:color="auto" w:frame="1"/>
        </w:rPr>
        <w:t>„</w:t>
      </w:r>
      <w:r w:rsidRPr="008669E8">
        <w:rPr>
          <w:rFonts w:ascii="Open Sans" w:hAnsi="Open Sans" w:cs="Open Sans"/>
          <w:i/>
          <w:sz w:val="20"/>
          <w:szCs w:val="20"/>
          <w:shd w:val="clear" w:color="auto" w:fill="FFFFFF"/>
        </w:rPr>
        <w:t>Jačanje konkurentnosti malog i srednjeg poduzetništva u sektoru metala i plastike kroz razvijanje mreže znanja i zajedničke poduzetničke infrastrukture”</w:t>
      </w:r>
      <w:r w:rsidRPr="008669E8">
        <w:rPr>
          <w:rFonts w:ascii="Open Sans" w:hAnsi="Open Sans" w:cs="Open Sans"/>
          <w:sz w:val="20"/>
          <w:szCs w:val="20"/>
          <w:shd w:val="clear" w:color="auto" w:fill="FFFFFF"/>
        </w:rPr>
        <w:t xml:space="preserve"> – COMPETE PLAMET</w:t>
      </w:r>
      <w:r w:rsidRPr="008669E8">
        <w:rPr>
          <w:rFonts w:ascii="Open Sans" w:hAnsi="Open Sans" w:cs="Open Sans"/>
          <w:spacing w:val="-8"/>
          <w:sz w:val="20"/>
          <w:szCs w:val="20"/>
          <w:bdr w:val="none" w:sz="0" w:space="0" w:color="auto" w:frame="1"/>
        </w:rPr>
        <w:t xml:space="preserve">, koji je financiran sredstvima </w:t>
      </w:r>
      <w:r w:rsidRPr="008669E8">
        <w:rPr>
          <w:rFonts w:ascii="Open Sans" w:hAnsi="Open Sans" w:cs="Open Sans"/>
          <w:sz w:val="20"/>
          <w:szCs w:val="20"/>
          <w:shd w:val="clear" w:color="auto" w:fill="FFFFFF"/>
        </w:rPr>
        <w:t xml:space="preserve">programa </w:t>
      </w:r>
      <w:proofErr w:type="spellStart"/>
      <w:r w:rsidRPr="008669E8">
        <w:rPr>
          <w:rFonts w:ascii="Open Sans" w:hAnsi="Open Sans" w:cs="Open Sans"/>
          <w:sz w:val="20"/>
          <w:szCs w:val="20"/>
          <w:shd w:val="clear" w:color="auto" w:fill="FFFFFF"/>
        </w:rPr>
        <w:t>Interreg</w:t>
      </w:r>
      <w:proofErr w:type="spellEnd"/>
      <w:r w:rsidRPr="008669E8">
        <w:rPr>
          <w:rFonts w:ascii="Open Sans" w:hAnsi="Open Sans" w:cs="Open Sans"/>
          <w:sz w:val="20"/>
          <w:szCs w:val="20"/>
          <w:shd w:val="clear" w:color="auto" w:fill="FFFFFF"/>
        </w:rPr>
        <w:t xml:space="preserve"> IPA prekogranična suradnja Hrvatska – Bosna i Hercegovina – Crna Gora 2014.-2020. </w:t>
      </w:r>
      <w:r w:rsidRPr="008669E8">
        <w:rPr>
          <w:rFonts w:ascii="Open Sans" w:hAnsi="Open Sans" w:cs="Open Sans"/>
          <w:spacing w:val="-8"/>
          <w:sz w:val="20"/>
          <w:szCs w:val="20"/>
          <w:bdr w:val="none" w:sz="0" w:space="0" w:color="auto" w:frame="1"/>
        </w:rPr>
        <w:t xml:space="preserve">JU Razvojna agencija Županije </w:t>
      </w:r>
      <w:proofErr w:type="spellStart"/>
      <w:r w:rsidRPr="008669E8">
        <w:rPr>
          <w:rFonts w:ascii="Open Sans" w:hAnsi="Open Sans" w:cs="Open Sans"/>
          <w:spacing w:val="-8"/>
          <w:sz w:val="20"/>
          <w:szCs w:val="20"/>
          <w:bdr w:val="none" w:sz="0" w:space="0" w:color="auto" w:frame="1"/>
        </w:rPr>
        <w:t>Zapadnohercegovačke</w:t>
      </w:r>
      <w:proofErr w:type="spellEnd"/>
      <w:r w:rsidRPr="008669E8">
        <w:rPr>
          <w:rFonts w:ascii="Open Sans" w:hAnsi="Open Sans" w:cs="Open Sans"/>
          <w:spacing w:val="-8"/>
          <w:sz w:val="20"/>
          <w:szCs w:val="20"/>
          <w:bdr w:val="none" w:sz="0" w:space="0" w:color="auto" w:frame="1"/>
        </w:rPr>
        <w:t xml:space="preserve"> - HERAG objavljuje: </w:t>
      </w:r>
    </w:p>
    <w:p w:rsidR="00FA52D7" w:rsidRPr="008669E8" w:rsidRDefault="00FA52D7" w:rsidP="00FA52D7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sz w:val="20"/>
          <w:szCs w:val="20"/>
        </w:rPr>
      </w:pPr>
    </w:p>
    <w:p w:rsidR="00804E6A" w:rsidRPr="008669E8" w:rsidRDefault="00804E6A" w:rsidP="00FA52D7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sz w:val="22"/>
          <w:szCs w:val="22"/>
        </w:rPr>
      </w:pPr>
      <w:r w:rsidRPr="008669E8">
        <w:rPr>
          <w:rFonts w:ascii="Open Sans" w:hAnsi="Open Sans" w:cs="Open Sans"/>
          <w:b/>
          <w:sz w:val="22"/>
          <w:szCs w:val="22"/>
        </w:rPr>
        <w:t>JAVNI POZIV</w:t>
      </w:r>
    </w:p>
    <w:p w:rsidR="00804E6A" w:rsidRPr="008669E8" w:rsidRDefault="00804E6A" w:rsidP="00FA52D7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sz w:val="22"/>
          <w:szCs w:val="22"/>
        </w:rPr>
      </w:pPr>
      <w:r w:rsidRPr="008669E8">
        <w:rPr>
          <w:rFonts w:ascii="Open Sans" w:hAnsi="Open Sans" w:cs="Open Sans"/>
          <w:sz w:val="22"/>
          <w:szCs w:val="22"/>
        </w:rPr>
        <w:t>za osposobljavanje za stjecanje zvanja</w:t>
      </w:r>
      <w:r w:rsidR="008669E8" w:rsidRPr="008669E8">
        <w:rPr>
          <w:rFonts w:ascii="Open Sans" w:hAnsi="Open Sans" w:cs="Open Sans"/>
          <w:sz w:val="22"/>
          <w:szCs w:val="22"/>
        </w:rPr>
        <w:t xml:space="preserve"> CNC</w:t>
      </w:r>
      <w:r w:rsidRPr="008669E8">
        <w:rPr>
          <w:rFonts w:ascii="Open Sans" w:hAnsi="Open Sans" w:cs="Open Sans"/>
          <w:sz w:val="22"/>
          <w:szCs w:val="22"/>
        </w:rPr>
        <w:t xml:space="preserve"> OPERATER – TRENER</w:t>
      </w:r>
    </w:p>
    <w:p w:rsidR="00804E6A" w:rsidRPr="008669E8" w:rsidRDefault="008669E8" w:rsidP="00FA52D7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sz w:val="22"/>
          <w:szCs w:val="22"/>
        </w:rPr>
      </w:pPr>
      <w:r w:rsidRPr="008669E8">
        <w:rPr>
          <w:rFonts w:ascii="Open Sans" w:hAnsi="Open Sans" w:cs="Open Sans"/>
          <w:sz w:val="22"/>
          <w:szCs w:val="22"/>
        </w:rPr>
        <w:t>na strojevima CNC GLODALICA i</w:t>
      </w:r>
      <w:r w:rsidR="00804E6A" w:rsidRPr="008669E8">
        <w:rPr>
          <w:rFonts w:ascii="Open Sans" w:hAnsi="Open Sans" w:cs="Open Sans"/>
          <w:sz w:val="22"/>
          <w:szCs w:val="22"/>
        </w:rPr>
        <w:t xml:space="preserve"> CNC TOKARILICA </w:t>
      </w:r>
    </w:p>
    <w:p w:rsidR="00804E6A" w:rsidRPr="008669E8" w:rsidRDefault="00804E6A" w:rsidP="00FA52D7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sz w:val="20"/>
          <w:szCs w:val="20"/>
        </w:rPr>
      </w:pPr>
    </w:p>
    <w:p w:rsidR="00804E6A" w:rsidRPr="008669E8" w:rsidRDefault="00804E6A" w:rsidP="00FA52D7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sz w:val="20"/>
          <w:szCs w:val="20"/>
        </w:rPr>
      </w:pPr>
      <w:r w:rsidRPr="008669E8">
        <w:rPr>
          <w:rFonts w:ascii="Open Sans" w:hAnsi="Open Sans" w:cs="Open Sans"/>
          <w:sz w:val="20"/>
          <w:szCs w:val="20"/>
        </w:rPr>
        <w:t xml:space="preserve">Javni poziv objavljen je na web stranici Razvojne agencije ŽZH – HERAG, a otvoren je u periodu od </w:t>
      </w:r>
      <w:r w:rsidR="008669E8" w:rsidRPr="008669E8">
        <w:rPr>
          <w:rFonts w:ascii="Open Sans" w:hAnsi="Open Sans" w:cs="Open Sans"/>
          <w:b/>
          <w:sz w:val="20"/>
          <w:szCs w:val="20"/>
          <w:u w:val="single"/>
        </w:rPr>
        <w:t>29.12</w:t>
      </w:r>
      <w:r w:rsidRPr="008669E8">
        <w:rPr>
          <w:rFonts w:ascii="Open Sans" w:hAnsi="Open Sans" w:cs="Open Sans"/>
          <w:b/>
          <w:sz w:val="20"/>
          <w:szCs w:val="20"/>
          <w:u w:val="single"/>
        </w:rPr>
        <w:t>.</w:t>
      </w:r>
      <w:r w:rsidR="008669E8" w:rsidRPr="008669E8">
        <w:rPr>
          <w:rFonts w:ascii="Open Sans" w:hAnsi="Open Sans" w:cs="Open Sans"/>
          <w:b/>
          <w:sz w:val="20"/>
          <w:szCs w:val="20"/>
          <w:u w:val="single"/>
        </w:rPr>
        <w:t>2017. do 12.</w:t>
      </w:r>
      <w:r w:rsidRPr="008669E8">
        <w:rPr>
          <w:rFonts w:ascii="Open Sans" w:hAnsi="Open Sans" w:cs="Open Sans"/>
          <w:b/>
          <w:sz w:val="20"/>
          <w:szCs w:val="20"/>
          <w:u w:val="single"/>
        </w:rPr>
        <w:t>01.2018. godine</w:t>
      </w:r>
      <w:r w:rsidRPr="008669E8">
        <w:rPr>
          <w:rFonts w:ascii="Open Sans" w:hAnsi="Open Sans" w:cs="Open Sans"/>
          <w:sz w:val="20"/>
          <w:szCs w:val="20"/>
        </w:rPr>
        <w:t xml:space="preserve">. Prijave se mogu poslati na e-mail: </w:t>
      </w:r>
      <w:hyperlink r:id="rId6" w:history="1">
        <w:r w:rsidRPr="008669E8">
          <w:rPr>
            <w:rStyle w:val="Hiperveza"/>
            <w:rFonts w:ascii="Open Sans" w:hAnsi="Open Sans" w:cs="Open Sans"/>
            <w:color w:val="auto"/>
            <w:sz w:val="20"/>
            <w:szCs w:val="20"/>
          </w:rPr>
          <w:t>info@herag.ba</w:t>
        </w:r>
      </w:hyperlink>
      <w:r w:rsidRPr="008669E8">
        <w:rPr>
          <w:rFonts w:ascii="Open Sans" w:hAnsi="Open Sans" w:cs="Open Sans"/>
          <w:sz w:val="20"/>
          <w:szCs w:val="20"/>
        </w:rPr>
        <w:t>.</w:t>
      </w:r>
      <w:r w:rsidR="008669E8">
        <w:rPr>
          <w:rFonts w:ascii="Open Sans" w:hAnsi="Open Sans" w:cs="Open Sans"/>
          <w:sz w:val="20"/>
          <w:szCs w:val="20"/>
        </w:rPr>
        <w:t xml:space="preserve"> </w:t>
      </w:r>
    </w:p>
    <w:p w:rsidR="00804E6A" w:rsidRPr="008669E8" w:rsidRDefault="00804E6A" w:rsidP="00FA52D7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b/>
          <w:sz w:val="20"/>
          <w:szCs w:val="20"/>
        </w:rPr>
      </w:pPr>
      <w:r w:rsidRPr="008669E8">
        <w:rPr>
          <w:rFonts w:ascii="Open Sans" w:hAnsi="Open Sans" w:cs="Open Sans"/>
          <w:sz w:val="20"/>
          <w:szCs w:val="20"/>
        </w:rPr>
        <w:t>Sve doda</w:t>
      </w:r>
      <w:r w:rsidR="008669E8" w:rsidRPr="008669E8">
        <w:rPr>
          <w:rFonts w:ascii="Open Sans" w:hAnsi="Open Sans" w:cs="Open Sans"/>
          <w:sz w:val="20"/>
          <w:szCs w:val="20"/>
        </w:rPr>
        <w:t xml:space="preserve">tne informacije možete dobiti </w:t>
      </w:r>
      <w:r w:rsidRPr="008669E8">
        <w:rPr>
          <w:rFonts w:ascii="Open Sans" w:hAnsi="Open Sans" w:cs="Open Sans"/>
          <w:sz w:val="20"/>
          <w:szCs w:val="20"/>
        </w:rPr>
        <w:t>putem e-</w:t>
      </w:r>
      <w:proofErr w:type="spellStart"/>
      <w:r w:rsidRPr="008669E8">
        <w:rPr>
          <w:rFonts w:ascii="Open Sans" w:hAnsi="Open Sans" w:cs="Open Sans"/>
          <w:sz w:val="20"/>
          <w:szCs w:val="20"/>
        </w:rPr>
        <w:t>maila</w:t>
      </w:r>
      <w:proofErr w:type="spellEnd"/>
      <w:r w:rsidRPr="008669E8">
        <w:rPr>
          <w:rFonts w:ascii="Open Sans" w:hAnsi="Open Sans" w:cs="Open Sans"/>
          <w:sz w:val="20"/>
          <w:szCs w:val="20"/>
        </w:rPr>
        <w:t xml:space="preserve">: </w:t>
      </w:r>
      <w:hyperlink r:id="rId7" w:history="1">
        <w:r w:rsidRPr="008669E8">
          <w:rPr>
            <w:rStyle w:val="Hiperveza"/>
            <w:rFonts w:ascii="Open Sans" w:hAnsi="Open Sans" w:cs="Open Sans"/>
            <w:color w:val="auto"/>
            <w:sz w:val="20"/>
            <w:szCs w:val="20"/>
          </w:rPr>
          <w:t>info@herag.ba</w:t>
        </w:r>
      </w:hyperlink>
      <w:r w:rsidRPr="008669E8">
        <w:rPr>
          <w:rFonts w:ascii="Open Sans" w:hAnsi="Open Sans" w:cs="Open Sans"/>
          <w:sz w:val="20"/>
          <w:szCs w:val="20"/>
        </w:rPr>
        <w:t xml:space="preserve"> ili telefona: 00387 39 681 631. </w:t>
      </w:r>
    </w:p>
    <w:p w:rsidR="00804E6A" w:rsidRPr="008669E8" w:rsidRDefault="00804E6A" w:rsidP="00FA52D7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8669E8">
        <w:rPr>
          <w:rFonts w:ascii="Open Sans" w:hAnsi="Open Sans" w:cs="Open Sans"/>
          <w:b/>
          <w:sz w:val="20"/>
          <w:szCs w:val="20"/>
          <w:u w:val="single"/>
        </w:rPr>
        <w:t>Uvjeti prijave:</w:t>
      </w:r>
    </w:p>
    <w:p w:rsidR="00804E6A" w:rsidRPr="008669E8" w:rsidRDefault="00804E6A" w:rsidP="00FA52D7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sz w:val="20"/>
          <w:szCs w:val="20"/>
        </w:rPr>
      </w:pPr>
      <w:r w:rsidRPr="008669E8">
        <w:rPr>
          <w:rFonts w:ascii="Open Sans" w:hAnsi="Open Sans" w:cs="Open Sans"/>
          <w:sz w:val="20"/>
          <w:szCs w:val="20"/>
        </w:rPr>
        <w:t>- 18 godina života</w:t>
      </w:r>
    </w:p>
    <w:p w:rsidR="00804E6A" w:rsidRDefault="00804E6A" w:rsidP="008669E8">
      <w:pPr>
        <w:pStyle w:val="Tekstkomentara"/>
        <w:rPr>
          <w:rFonts w:ascii="Open Sans" w:hAnsi="Open Sans" w:cs="Open Sans"/>
        </w:rPr>
      </w:pPr>
      <w:r w:rsidRPr="008669E8">
        <w:rPr>
          <w:rFonts w:ascii="Open Sans" w:hAnsi="Open Sans" w:cs="Open Sans"/>
        </w:rPr>
        <w:t xml:space="preserve">- </w:t>
      </w:r>
      <w:r w:rsidR="008669E8" w:rsidRPr="008669E8">
        <w:rPr>
          <w:rFonts w:ascii="Open Sans" w:hAnsi="Open Sans" w:cs="Open Sans"/>
        </w:rPr>
        <w:t xml:space="preserve">predznanje iz područja strojarstva i računarstva </w:t>
      </w:r>
    </w:p>
    <w:p w:rsidR="009F102E" w:rsidRPr="008669E8" w:rsidRDefault="009F102E" w:rsidP="008669E8">
      <w:pPr>
        <w:pStyle w:val="Tekstkomentara"/>
        <w:rPr>
          <w:rFonts w:ascii="Open Sans" w:hAnsi="Open Sans" w:cs="Open Sans"/>
        </w:rPr>
      </w:pPr>
      <w:r w:rsidRPr="009F102E">
        <w:rPr>
          <w:rFonts w:ascii="Open Sans" w:hAnsi="Open Sans" w:cs="Open Sans"/>
        </w:rPr>
        <w:t>- završena srednja škola</w:t>
      </w:r>
    </w:p>
    <w:p w:rsidR="00804E6A" w:rsidRPr="008669E8" w:rsidRDefault="00804E6A" w:rsidP="00FA52D7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sz w:val="20"/>
          <w:szCs w:val="20"/>
        </w:rPr>
      </w:pPr>
      <w:r w:rsidRPr="008669E8">
        <w:rPr>
          <w:rFonts w:ascii="Open Sans" w:hAnsi="Open Sans" w:cs="Open Sans"/>
          <w:sz w:val="20"/>
          <w:szCs w:val="20"/>
        </w:rPr>
        <w:t>Broj polaznika: 3</w:t>
      </w:r>
    </w:p>
    <w:p w:rsidR="00804E6A" w:rsidRPr="008669E8" w:rsidRDefault="00804E6A" w:rsidP="00FA52D7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sz w:val="20"/>
          <w:szCs w:val="20"/>
        </w:rPr>
      </w:pPr>
      <w:r w:rsidRPr="008669E8">
        <w:rPr>
          <w:rFonts w:ascii="Open Sans" w:hAnsi="Open Sans" w:cs="Open Sans"/>
          <w:sz w:val="20"/>
          <w:szCs w:val="20"/>
        </w:rPr>
        <w:t>Planirani početak edukacije: veljača 2018. godine</w:t>
      </w:r>
    </w:p>
    <w:p w:rsidR="00804E6A" w:rsidRPr="008669E8" w:rsidRDefault="00804E6A" w:rsidP="00FA52D7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sz w:val="20"/>
          <w:szCs w:val="20"/>
        </w:rPr>
      </w:pPr>
      <w:r w:rsidRPr="008669E8">
        <w:rPr>
          <w:rFonts w:ascii="Open Sans" w:hAnsi="Open Sans" w:cs="Open Sans"/>
          <w:sz w:val="20"/>
          <w:szCs w:val="20"/>
        </w:rPr>
        <w:t xml:space="preserve">Mjesto održavanja: </w:t>
      </w:r>
      <w:proofErr w:type="spellStart"/>
      <w:r w:rsidRPr="008669E8">
        <w:rPr>
          <w:rFonts w:ascii="Open Sans" w:hAnsi="Open Sans" w:cs="Open Sans"/>
          <w:sz w:val="20"/>
          <w:szCs w:val="20"/>
        </w:rPr>
        <w:t>Posušje</w:t>
      </w:r>
      <w:proofErr w:type="spellEnd"/>
      <w:r w:rsidRPr="008669E8">
        <w:rPr>
          <w:rFonts w:ascii="Open Sans" w:hAnsi="Open Sans" w:cs="Open Sans"/>
          <w:sz w:val="20"/>
          <w:szCs w:val="20"/>
        </w:rPr>
        <w:t xml:space="preserve"> - Mostar</w:t>
      </w:r>
    </w:p>
    <w:p w:rsidR="00804E6A" w:rsidRPr="008669E8" w:rsidRDefault="00804E6A" w:rsidP="00FA52D7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sz w:val="20"/>
          <w:szCs w:val="20"/>
        </w:rPr>
      </w:pPr>
      <w:r w:rsidRPr="008669E8">
        <w:rPr>
          <w:rFonts w:ascii="Open Sans" w:hAnsi="Open Sans" w:cs="Open Sans"/>
          <w:sz w:val="20"/>
          <w:szCs w:val="20"/>
        </w:rPr>
        <w:t>Vrsta edukacije: Napredna</w:t>
      </w:r>
    </w:p>
    <w:p w:rsidR="00804E6A" w:rsidRPr="008669E8" w:rsidRDefault="00804E6A" w:rsidP="008669E8">
      <w:pPr>
        <w:pStyle w:val="Tekstkomentara"/>
        <w:rPr>
          <w:rFonts w:ascii="Open Sans" w:hAnsi="Open Sans" w:cs="Open Sans"/>
        </w:rPr>
      </w:pPr>
      <w:r w:rsidRPr="008669E8">
        <w:rPr>
          <w:rFonts w:ascii="Open Sans" w:hAnsi="Open Sans" w:cs="Open Sans"/>
        </w:rPr>
        <w:t xml:space="preserve">Opis: </w:t>
      </w:r>
      <w:r w:rsidR="008669E8" w:rsidRPr="008669E8">
        <w:rPr>
          <w:rFonts w:ascii="Open Sans" w:hAnsi="Open Sans" w:cs="Open Sans"/>
          <w:bCs/>
        </w:rPr>
        <w:t>Obuka za profil „CNC operater –trener “ traje 90 sati tijekom tri mjeseca i podijeljena je na 3 modula - teorijski dio i dva modula praktičnog rada na</w:t>
      </w:r>
      <w:r w:rsidR="008669E8">
        <w:rPr>
          <w:rFonts w:ascii="Open Sans" w:hAnsi="Open Sans" w:cs="Open Sans"/>
          <w:bCs/>
        </w:rPr>
        <w:t xml:space="preserve"> CNC glodalici i CNC tokarilici</w:t>
      </w:r>
    </w:p>
    <w:p w:rsidR="00804E6A" w:rsidRPr="008669E8" w:rsidRDefault="00804E6A" w:rsidP="00FA52D7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sz w:val="20"/>
          <w:szCs w:val="20"/>
        </w:rPr>
      </w:pPr>
      <w:r w:rsidRPr="008669E8">
        <w:rPr>
          <w:rFonts w:ascii="Open Sans" w:hAnsi="Open Sans" w:cs="Open Sans"/>
          <w:sz w:val="20"/>
          <w:szCs w:val="20"/>
        </w:rPr>
        <w:t>Cijena: za polaznike su svi troškovi pokriveni iz sredstava projekta.</w:t>
      </w:r>
    </w:p>
    <w:p w:rsidR="00804E6A" w:rsidRPr="008669E8" w:rsidRDefault="00804E6A" w:rsidP="00FA52D7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sz w:val="20"/>
          <w:szCs w:val="20"/>
        </w:rPr>
      </w:pPr>
    </w:p>
    <w:p w:rsidR="008669E8" w:rsidRPr="008669E8" w:rsidRDefault="00804E6A" w:rsidP="008669E8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sz w:val="20"/>
          <w:szCs w:val="20"/>
        </w:rPr>
      </w:pPr>
      <w:r w:rsidRPr="008669E8">
        <w:rPr>
          <w:rFonts w:ascii="Open Sans" w:hAnsi="Open Sans" w:cs="Open Sans"/>
          <w:sz w:val="20"/>
          <w:szCs w:val="20"/>
        </w:rPr>
        <w:t>Na završetku procesa edukacije</w:t>
      </w:r>
      <w:r w:rsidR="00FA52D7" w:rsidRPr="008669E8">
        <w:rPr>
          <w:rFonts w:ascii="Open Sans" w:hAnsi="Open Sans" w:cs="Open Sans"/>
          <w:sz w:val="20"/>
          <w:szCs w:val="20"/>
        </w:rPr>
        <w:t xml:space="preserve"> polaznic</w:t>
      </w:r>
      <w:r w:rsidR="008669E8" w:rsidRPr="008669E8">
        <w:rPr>
          <w:rFonts w:ascii="Open Sans" w:hAnsi="Open Sans" w:cs="Open Sans"/>
          <w:sz w:val="20"/>
          <w:szCs w:val="20"/>
        </w:rPr>
        <w:t>i će dobiti Certifikat, te će se s njima zaključiti sporazum o budućoj po</w:t>
      </w:r>
      <w:r w:rsidR="007647E4">
        <w:rPr>
          <w:rFonts w:ascii="Open Sans" w:hAnsi="Open Sans" w:cs="Open Sans"/>
          <w:sz w:val="20"/>
          <w:szCs w:val="20"/>
        </w:rPr>
        <w:t>s</w:t>
      </w:r>
      <w:r w:rsidR="008669E8" w:rsidRPr="008669E8">
        <w:rPr>
          <w:rFonts w:ascii="Open Sans" w:hAnsi="Open Sans" w:cs="Open Sans"/>
          <w:sz w:val="20"/>
          <w:szCs w:val="20"/>
        </w:rPr>
        <w:t>lovnoj suradnji.</w:t>
      </w:r>
    </w:p>
    <w:p w:rsidR="00804E6A" w:rsidRPr="008669E8" w:rsidRDefault="00804E6A" w:rsidP="00FA52D7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sz w:val="20"/>
          <w:szCs w:val="20"/>
        </w:rPr>
      </w:pPr>
    </w:p>
    <w:p w:rsidR="0060093E" w:rsidRPr="008669E8" w:rsidRDefault="0060093E" w:rsidP="00FA52D7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bookmarkStart w:id="0" w:name="_GoBack"/>
      <w:bookmarkEnd w:id="0"/>
    </w:p>
    <w:sectPr w:rsidR="0060093E" w:rsidRPr="008669E8" w:rsidSect="008B25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20B" w:rsidRDefault="0031720B" w:rsidP="00804E6A">
      <w:pPr>
        <w:spacing w:after="0" w:line="240" w:lineRule="auto"/>
      </w:pPr>
      <w:r>
        <w:separator/>
      </w:r>
    </w:p>
  </w:endnote>
  <w:endnote w:type="continuationSeparator" w:id="0">
    <w:p w:rsidR="0031720B" w:rsidRDefault="0031720B" w:rsidP="0080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20B" w:rsidRDefault="0031720B" w:rsidP="00804E6A">
      <w:pPr>
        <w:spacing w:after="0" w:line="240" w:lineRule="auto"/>
      </w:pPr>
      <w:r>
        <w:separator/>
      </w:r>
    </w:p>
  </w:footnote>
  <w:footnote w:type="continuationSeparator" w:id="0">
    <w:p w:rsidR="0031720B" w:rsidRDefault="0031720B" w:rsidP="00804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6A" w:rsidRDefault="00804E6A">
    <w:pPr>
      <w:pStyle w:val="Zaglavlje"/>
    </w:pPr>
    <w:r>
      <w:rPr>
        <w:noProof/>
        <w:lang w:eastAsia="hr-HR"/>
      </w:rPr>
      <w:drawing>
        <wp:inline distT="0" distB="0" distL="0" distR="0">
          <wp:extent cx="3000375" cy="723900"/>
          <wp:effectExtent l="0" t="0" r="9525" b="0"/>
          <wp:docPr id="1" name="Picture 1" descr="Interreg-Croatia-BiH-CG_englis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-Croatia-BiH-CG_english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04E6A"/>
    <w:rsid w:val="000F60D9"/>
    <w:rsid w:val="0031720B"/>
    <w:rsid w:val="0060093E"/>
    <w:rsid w:val="00763D61"/>
    <w:rsid w:val="007647E4"/>
    <w:rsid w:val="00804E6A"/>
    <w:rsid w:val="008669E8"/>
    <w:rsid w:val="008B250A"/>
    <w:rsid w:val="00923013"/>
    <w:rsid w:val="009F102E"/>
    <w:rsid w:val="009F2093"/>
    <w:rsid w:val="00AA78EB"/>
    <w:rsid w:val="00D50D9C"/>
    <w:rsid w:val="00E2632D"/>
    <w:rsid w:val="00F91235"/>
    <w:rsid w:val="00FA52D7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4E6A"/>
  </w:style>
  <w:style w:type="paragraph" w:styleId="Podnoje">
    <w:name w:val="footer"/>
    <w:basedOn w:val="Normal"/>
    <w:link w:val="PodnojeChar"/>
    <w:uiPriority w:val="99"/>
    <w:unhideWhenUsed/>
    <w:rsid w:val="0080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4E6A"/>
  </w:style>
  <w:style w:type="paragraph" w:styleId="Tekstbalonia">
    <w:name w:val="Balloon Text"/>
    <w:basedOn w:val="Normal"/>
    <w:link w:val="TekstbaloniaChar"/>
    <w:uiPriority w:val="99"/>
    <w:semiHidden/>
    <w:unhideWhenUsed/>
    <w:rsid w:val="0080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E6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0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04E6A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804E6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04E6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04E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E6A"/>
  </w:style>
  <w:style w:type="paragraph" w:styleId="Footer">
    <w:name w:val="footer"/>
    <w:basedOn w:val="Normal"/>
    <w:link w:val="FooterChar"/>
    <w:uiPriority w:val="99"/>
    <w:unhideWhenUsed/>
    <w:rsid w:val="0080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E6A"/>
  </w:style>
  <w:style w:type="paragraph" w:styleId="BalloonText">
    <w:name w:val="Balloon Text"/>
    <w:basedOn w:val="Normal"/>
    <w:link w:val="BalloonTextChar"/>
    <w:uiPriority w:val="99"/>
    <w:semiHidden/>
    <w:unhideWhenUsed/>
    <w:rsid w:val="0080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E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04E6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4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4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E6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herag.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erag.ba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MFZZH</cp:lastModifiedBy>
  <cp:revision>6</cp:revision>
  <dcterms:created xsi:type="dcterms:W3CDTF">2018-01-08T09:10:00Z</dcterms:created>
  <dcterms:modified xsi:type="dcterms:W3CDTF">2018-01-08T13:30:00Z</dcterms:modified>
</cp:coreProperties>
</file>